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D2" w:rsidRPr="00CE024E" w:rsidRDefault="00EF7038" w:rsidP="00EF7038">
      <w:pPr>
        <w:jc w:val="center"/>
        <w:rPr>
          <w:b/>
          <w:color w:val="FF0000"/>
          <w:sz w:val="32"/>
          <w:szCs w:val="32"/>
          <w:u w:val="single"/>
        </w:rPr>
      </w:pPr>
      <w:r w:rsidRPr="00CE024E">
        <w:rPr>
          <w:b/>
          <w:color w:val="FF0000"/>
          <w:sz w:val="32"/>
          <w:szCs w:val="32"/>
          <w:u w:val="single"/>
        </w:rPr>
        <w:t>PROVOZNÍ PODMÍNKY OD 1. ZÁŘÍ 2020 VZHLEDEM KE COVID – 19</w:t>
      </w:r>
    </w:p>
    <w:p w:rsidR="00C81132" w:rsidRDefault="00C81132" w:rsidP="00B82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41" w:rsidRPr="00B82741" w:rsidRDefault="00B82741" w:rsidP="00B82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41">
        <w:rPr>
          <w:rFonts w:ascii="Times New Roman" w:hAnsi="Times New Roman" w:cs="Times New Roman"/>
          <w:b/>
          <w:sz w:val="24"/>
          <w:szCs w:val="24"/>
        </w:rPr>
        <w:t>OBECNÉ INFORMACE A DOPORUČENÍ K PROVOZU ŠKOLY</w:t>
      </w:r>
    </w:p>
    <w:p w:rsidR="00EF7038" w:rsidRPr="009071E6" w:rsidRDefault="00EF7038" w:rsidP="00EF7038">
      <w:pPr>
        <w:rPr>
          <w:b/>
          <w:sz w:val="32"/>
          <w:szCs w:val="32"/>
          <w:u w:val="single"/>
        </w:rPr>
      </w:pPr>
    </w:p>
    <w:p w:rsidR="00B82741" w:rsidRPr="009071E6" w:rsidRDefault="00B82741" w:rsidP="00B827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6">
        <w:rPr>
          <w:rFonts w:ascii="Times New Roman" w:hAnsi="Times New Roman" w:cs="Times New Roman"/>
          <w:sz w:val="24"/>
          <w:szCs w:val="24"/>
        </w:rPr>
        <w:t>Škol</w:t>
      </w:r>
      <w:r w:rsidR="004E747D" w:rsidRPr="009071E6">
        <w:rPr>
          <w:rFonts w:ascii="Times New Roman" w:hAnsi="Times New Roman" w:cs="Times New Roman"/>
          <w:sz w:val="24"/>
          <w:szCs w:val="24"/>
        </w:rPr>
        <w:t>a</w:t>
      </w:r>
      <w:r w:rsidRPr="009071E6">
        <w:rPr>
          <w:rFonts w:ascii="Times New Roman" w:hAnsi="Times New Roman" w:cs="Times New Roman"/>
          <w:sz w:val="24"/>
          <w:szCs w:val="24"/>
        </w:rPr>
        <w:t xml:space="preserve"> zahájí ve školním roce 2020/2021 svou činnost v plném rozsahu v souladu se školskými právními předpisy. </w:t>
      </w:r>
    </w:p>
    <w:p w:rsidR="00B82741" w:rsidRDefault="00B82741" w:rsidP="00B827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6">
        <w:rPr>
          <w:rFonts w:ascii="Times New Roman" w:hAnsi="Times New Roman" w:cs="Times New Roman"/>
          <w:sz w:val="24"/>
          <w:szCs w:val="24"/>
        </w:rPr>
        <w:t xml:space="preserve">Od dětí se před prvním příchodem do školy nevyžaduje </w:t>
      </w:r>
      <w:r w:rsidRPr="009071E6">
        <w:rPr>
          <w:rFonts w:ascii="Times New Roman" w:hAnsi="Times New Roman" w:cs="Times New Roman"/>
          <w:b/>
          <w:sz w:val="24"/>
          <w:szCs w:val="24"/>
        </w:rPr>
        <w:t>prohlášení o bezinfekčnosti</w:t>
      </w:r>
      <w:r w:rsidRPr="009071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862" w:rsidRDefault="00121862" w:rsidP="00B827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Měření teploty bude probíhat jen při podezření na infekční onemocnění.</w:t>
      </w:r>
      <w:bookmarkStart w:id="0" w:name="_GoBack"/>
      <w:bookmarkEnd w:id="0"/>
    </w:p>
    <w:p w:rsidR="009071E6" w:rsidRPr="009071E6" w:rsidRDefault="009071E6" w:rsidP="00B827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6">
        <w:rPr>
          <w:rFonts w:ascii="Times New Roman" w:hAnsi="Times New Roman" w:cs="Times New Roman"/>
          <w:b/>
          <w:sz w:val="24"/>
          <w:szCs w:val="24"/>
        </w:rPr>
        <w:t xml:space="preserve">Doporučení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71E6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z</w:t>
      </w:r>
      <w:r w:rsidRPr="00907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ákonný zástupce (přivádějící osoba) vs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tupuje do budovy školy v roušce.</w:t>
      </w:r>
    </w:p>
    <w:p w:rsidR="009071E6" w:rsidRDefault="009071E6" w:rsidP="00B827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(přivádějící osoba) si u </w:t>
      </w:r>
      <w:r w:rsidRPr="00907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vchodu desinfikuje ruce.</w:t>
      </w:r>
      <w:r w:rsidRPr="00907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67" w:rsidRPr="00892456" w:rsidRDefault="00BF6967" w:rsidP="00BF69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Zákonní zástupci (přivádějící osoby) dodržují v areálu školy i v budově doporučené rozestupy 2m, </w:t>
      </w:r>
      <w:r w:rsidRPr="0089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neshlukují se.</w:t>
      </w:r>
    </w:p>
    <w:p w:rsidR="00BF6967" w:rsidRPr="00BF6967" w:rsidRDefault="00BF6967" w:rsidP="00B827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967">
        <w:rPr>
          <w:rFonts w:ascii="Times New Roman" w:hAnsi="Times New Roman" w:cs="Times New Roman"/>
          <w:sz w:val="24"/>
          <w:szCs w:val="24"/>
        </w:rPr>
        <w:t>Zákonný zástupce (přivádějící osoba) se v budově a areálu školy zdržuje pouze nezbytnou dobu.</w:t>
      </w:r>
    </w:p>
    <w:p w:rsidR="00101CE9" w:rsidRPr="009071E6" w:rsidRDefault="00101CE9" w:rsidP="00B827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Každé dítě musí mít na svém místě v šatně </w:t>
      </w:r>
      <w:r w:rsidRPr="009071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čistou roušku v uzavíratelném obalu pro případ projevů infekčního onemocnění v průběhu dne.</w:t>
      </w:r>
      <w:r w:rsidRPr="009071E6">
        <w:rPr>
          <w:rFonts w:ascii="Times New Roman" w:hAnsi="Times New Roman" w:cs="Times New Roman"/>
          <w:sz w:val="24"/>
          <w:szCs w:val="24"/>
          <w:shd w:val="clear" w:color="auto" w:fill="FFFFFF"/>
        </w:rPr>
        <w:t> V tomto případě je zákonný zástupce ihned informován a je povinen si své dítě neprodleně vyzvednout. </w:t>
      </w:r>
    </w:p>
    <w:p w:rsidR="00B82741" w:rsidRPr="00BF6967" w:rsidRDefault="00BC7F25" w:rsidP="00C34C4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Pobyt  </w:t>
      </w:r>
      <w:r w:rsidR="0090160B" w:rsidRPr="00D63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</w:t>
      </w:r>
      <w:r w:rsidRPr="00D63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lších osob v budově školy je omezen. </w:t>
      </w:r>
      <w:r w:rsidRPr="00907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případě, že </w:t>
      </w:r>
      <w:r w:rsidR="004E747D" w:rsidRPr="00907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budete </w:t>
      </w:r>
      <w:proofErr w:type="spellStart"/>
      <w:r w:rsidR="004E747D" w:rsidRPr="009071E6">
        <w:rPr>
          <w:rFonts w:ascii="Times New Roman" w:hAnsi="Times New Roman" w:cs="Times New Roman"/>
          <w:sz w:val="24"/>
          <w:szCs w:val="24"/>
          <w:shd w:val="clear" w:color="auto" w:fill="FFFFFF"/>
        </w:rPr>
        <w:t>chít</w:t>
      </w:r>
      <w:proofErr w:type="spellEnd"/>
      <w:r w:rsidR="004E747D" w:rsidRPr="00907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školu navštívit, volejte předem ředitelce školy</w:t>
      </w:r>
      <w:r w:rsidRPr="009071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160B" w:rsidRPr="00D63BB7" w:rsidRDefault="0090160B" w:rsidP="0090160B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D63BB7">
        <w:rPr>
          <w:rFonts w:ascii="Times New Roman" w:hAnsi="Times New Roman" w:cs="Times New Roman"/>
          <w:sz w:val="24"/>
          <w:szCs w:val="24"/>
        </w:rPr>
        <w:t xml:space="preserve">Při zahájení školního roku škola </w:t>
      </w:r>
      <w:r w:rsidRPr="00D63BB7">
        <w:rPr>
          <w:rFonts w:ascii="Times New Roman" w:hAnsi="Times New Roman" w:cs="Times New Roman"/>
          <w:b/>
          <w:sz w:val="24"/>
          <w:szCs w:val="24"/>
        </w:rPr>
        <w:t>aktualizuje kontakty</w:t>
      </w:r>
      <w:r w:rsidRPr="00D63BB7">
        <w:rPr>
          <w:rFonts w:ascii="Times New Roman" w:hAnsi="Times New Roman" w:cs="Times New Roman"/>
          <w:sz w:val="24"/>
          <w:szCs w:val="24"/>
        </w:rPr>
        <w:t xml:space="preserve"> na všechny účastníky vzdělávacího procesu včetně zákonných zástupců dětí a </w:t>
      </w:r>
      <w:proofErr w:type="spellStart"/>
      <w:r w:rsidRPr="00D63BB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63BB7">
        <w:rPr>
          <w:rFonts w:ascii="Times New Roman" w:hAnsi="Times New Roman" w:cs="Times New Roman"/>
          <w:sz w:val="24"/>
          <w:szCs w:val="24"/>
        </w:rPr>
        <w:t xml:space="preserve"> zaměstnanců školy (telefonní čísla a e-maily). </w:t>
      </w:r>
    </w:p>
    <w:p w:rsidR="0090160B" w:rsidRDefault="00313C7C" w:rsidP="00C34C4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C7C">
        <w:rPr>
          <w:rFonts w:ascii="Times New Roman" w:hAnsi="Times New Roman" w:cs="Times New Roman"/>
          <w:sz w:val="24"/>
          <w:szCs w:val="24"/>
        </w:rPr>
        <w:t>Škola pravidelně informuje o stanovených hygienických a protiepidemických pravidlech zákonné zástupce a jimi pověřené (přivádějící) osoby, zaměstnance školy, děti.</w:t>
      </w:r>
    </w:p>
    <w:p w:rsidR="007A30F0" w:rsidRPr="007A30F0" w:rsidRDefault="007A30F0" w:rsidP="00C34C4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0F0">
        <w:rPr>
          <w:rFonts w:ascii="Times New Roman" w:hAnsi="Times New Roman" w:cs="Times New Roman"/>
          <w:sz w:val="24"/>
          <w:szCs w:val="24"/>
        </w:rPr>
        <w:t xml:space="preserve">Případné onemocnění dítěte hlásí zákonný zástupce třídní učitelce. </w:t>
      </w:r>
    </w:p>
    <w:p w:rsidR="00313C7C" w:rsidRDefault="007A30F0" w:rsidP="00C34C4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0F0">
        <w:rPr>
          <w:rFonts w:ascii="Times New Roman" w:hAnsi="Times New Roman" w:cs="Times New Roman"/>
          <w:sz w:val="24"/>
          <w:szCs w:val="24"/>
        </w:rPr>
        <w:t>Případné onemocnění zaměst</w:t>
      </w:r>
      <w:r>
        <w:rPr>
          <w:rFonts w:ascii="Times New Roman" w:hAnsi="Times New Roman" w:cs="Times New Roman"/>
          <w:sz w:val="24"/>
          <w:szCs w:val="24"/>
        </w:rPr>
        <w:t>nance je hlášeno ředitelce školy.</w:t>
      </w:r>
    </w:p>
    <w:p w:rsidR="007A30F0" w:rsidRDefault="00071666" w:rsidP="00C34C4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666">
        <w:rPr>
          <w:rFonts w:ascii="Times New Roman" w:hAnsi="Times New Roman" w:cs="Times New Roman"/>
          <w:sz w:val="24"/>
          <w:szCs w:val="24"/>
        </w:rPr>
        <w:t xml:space="preserve">Zákonný zástupce (přivádějící osoba) předává dítě učitelce – dítě nesmí vykazovat jakékoli příznaky infekčního onemocnění, včetně covid-19. </w:t>
      </w:r>
      <w:r w:rsidRPr="00071666">
        <w:rPr>
          <w:rFonts w:ascii="Times New Roman" w:hAnsi="Times New Roman" w:cs="Times New Roman"/>
          <w:b/>
          <w:sz w:val="24"/>
          <w:szCs w:val="24"/>
        </w:rPr>
        <w:t>V případě, že dítě jeví příznaky infekčního onemocnění již při příchodu do školy, není do školy přijato.</w:t>
      </w:r>
    </w:p>
    <w:p w:rsidR="00071666" w:rsidRDefault="00293E5F" w:rsidP="00C34C4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5F">
        <w:rPr>
          <w:rFonts w:ascii="Times New Roman" w:hAnsi="Times New Roman" w:cs="Times New Roman"/>
          <w:sz w:val="24"/>
          <w:szCs w:val="24"/>
        </w:rPr>
        <w:t>Děti vzhledem k přísným bezpečnostním opatřením nenosí do školy žádné hračky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9A5" w:rsidRPr="004369A5" w:rsidRDefault="004369A5" w:rsidP="00C34C4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9A5">
        <w:rPr>
          <w:rFonts w:ascii="Times New Roman" w:hAnsi="Times New Roman" w:cs="Times New Roman"/>
          <w:sz w:val="24"/>
          <w:szCs w:val="24"/>
        </w:rPr>
        <w:t>Organizace doplňkových aktivit školy, které nejsou pro naplnění školního vzdělávacího programu nezbytné, bude vycházet z aktuální epidemiologické situace podle „semaforu“ Ministerstva zdravotnictví (dále jen „</w:t>
      </w:r>
      <w:proofErr w:type="spellStart"/>
      <w:r w:rsidRPr="004369A5">
        <w:rPr>
          <w:rFonts w:ascii="Times New Roman" w:hAnsi="Times New Roman" w:cs="Times New Roman"/>
          <w:sz w:val="24"/>
          <w:szCs w:val="24"/>
        </w:rPr>
        <w:t>MZdr</w:t>
      </w:r>
      <w:proofErr w:type="spellEnd"/>
      <w:r w:rsidRPr="004369A5">
        <w:rPr>
          <w:rFonts w:ascii="Times New Roman" w:hAnsi="Times New Roman" w:cs="Times New Roman"/>
          <w:sz w:val="24"/>
          <w:szCs w:val="24"/>
        </w:rPr>
        <w:t>“). Budou upřednostňovány aktivity a projekty probíhající v budově a areálu mateřské školy.</w:t>
      </w:r>
    </w:p>
    <w:p w:rsidR="00293E5F" w:rsidRDefault="00293E5F" w:rsidP="00293E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1132" w:rsidRDefault="00C81132" w:rsidP="00293E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1132" w:rsidRDefault="00C81132" w:rsidP="00293E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1132" w:rsidRDefault="00C81132" w:rsidP="00293E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3E5F" w:rsidRPr="00293E5F" w:rsidRDefault="00293E5F" w:rsidP="00293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5F">
        <w:rPr>
          <w:rFonts w:ascii="Times New Roman" w:hAnsi="Times New Roman" w:cs="Times New Roman"/>
          <w:b/>
          <w:sz w:val="24"/>
          <w:szCs w:val="24"/>
        </w:rPr>
        <w:t>HYGIENICKÁ PRAVIDLA A STANDARD ÚKLIDU</w:t>
      </w:r>
    </w:p>
    <w:p w:rsidR="00293E5F" w:rsidRDefault="00293E5F" w:rsidP="00293E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3E5F" w:rsidRDefault="00293E5F" w:rsidP="00293E5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5F">
        <w:rPr>
          <w:rFonts w:ascii="Times New Roman" w:hAnsi="Times New Roman" w:cs="Times New Roman"/>
          <w:sz w:val="24"/>
          <w:szCs w:val="24"/>
        </w:rPr>
        <w:t>U vstupu do budovy školy, v každé třídě jsou k dispozici prostředky k dezinfekci rukou v nádobách s dávkovačem.</w:t>
      </w:r>
    </w:p>
    <w:p w:rsidR="00293E5F" w:rsidRDefault="008F7626" w:rsidP="00293E5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26">
        <w:rPr>
          <w:rFonts w:ascii="Times New Roman" w:hAnsi="Times New Roman" w:cs="Times New Roman"/>
          <w:sz w:val="24"/>
          <w:szCs w:val="24"/>
        </w:rPr>
        <w:t>V co nejkratším čase po příchodu do budovy školy si každý pracovník důkladně 20 až 30 sekund umyje ruce teplou vodou a mýdlem v dávkovači, popřípadě provede dezinfekci rukou, a následně dodržuje hygienu rukou po celou dobu svého pobytu na pracovišti.</w:t>
      </w:r>
    </w:p>
    <w:p w:rsidR="008F7626" w:rsidRDefault="008F7626" w:rsidP="00293E5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26">
        <w:rPr>
          <w:rFonts w:ascii="Times New Roman" w:hAnsi="Times New Roman" w:cs="Times New Roman"/>
          <w:sz w:val="24"/>
          <w:szCs w:val="24"/>
        </w:rPr>
        <w:t>Velmi důležité je časté a intenzivní větrání tříd a heren, a to nejlépe okny – čerstvým v</w:t>
      </w:r>
      <w:r>
        <w:rPr>
          <w:rFonts w:ascii="Times New Roman" w:hAnsi="Times New Roman" w:cs="Times New Roman"/>
          <w:sz w:val="24"/>
          <w:szCs w:val="24"/>
        </w:rPr>
        <w:t xml:space="preserve">zduchem. </w:t>
      </w:r>
      <w:r w:rsidRPr="008F7626">
        <w:rPr>
          <w:rFonts w:ascii="Times New Roman" w:hAnsi="Times New Roman" w:cs="Times New Roman"/>
          <w:sz w:val="24"/>
          <w:szCs w:val="24"/>
        </w:rPr>
        <w:t xml:space="preserve">Větrání tříd a herny se provádí opakovaně, krátkodobě a intenzivně mezi jednotlivými činnostmi i během nich /třídní učitelka, </w:t>
      </w:r>
      <w:r>
        <w:rPr>
          <w:rFonts w:ascii="Times New Roman" w:hAnsi="Times New Roman" w:cs="Times New Roman"/>
          <w:sz w:val="24"/>
          <w:szCs w:val="24"/>
        </w:rPr>
        <w:t xml:space="preserve">školnice, </w:t>
      </w:r>
      <w:r w:rsidRPr="008F7626">
        <w:rPr>
          <w:rFonts w:ascii="Times New Roman" w:hAnsi="Times New Roman" w:cs="Times New Roman"/>
          <w:sz w:val="24"/>
          <w:szCs w:val="24"/>
        </w:rPr>
        <w:t>uklízečka/.</w:t>
      </w:r>
    </w:p>
    <w:p w:rsidR="008F7626" w:rsidRDefault="008F7626" w:rsidP="00293E5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den v provozu čističky vzduchu ve všech třídách /školnice, uklízečka/.</w:t>
      </w:r>
    </w:p>
    <w:p w:rsidR="00AA2ECE" w:rsidRPr="001B68AC" w:rsidRDefault="001B68AC" w:rsidP="00293E5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8AC">
        <w:rPr>
          <w:rFonts w:ascii="Times New Roman" w:hAnsi="Times New Roman" w:cs="Times New Roman"/>
          <w:sz w:val="24"/>
          <w:szCs w:val="24"/>
        </w:rPr>
        <w:t xml:space="preserve">Probíhá průběžné větrání šatních prostor, zejména před příchodem dětí do školy, po zahájení vyučování, při pobytu dětí venku, po </w:t>
      </w:r>
      <w:r>
        <w:rPr>
          <w:rFonts w:ascii="Times New Roman" w:hAnsi="Times New Roman" w:cs="Times New Roman"/>
          <w:sz w:val="24"/>
          <w:szCs w:val="24"/>
        </w:rPr>
        <w:t>odchodu dětí ze školy /školnice, uklízečka</w:t>
      </w:r>
      <w:r w:rsidRPr="001B68AC">
        <w:rPr>
          <w:rFonts w:ascii="Times New Roman" w:hAnsi="Times New Roman" w:cs="Times New Roman"/>
          <w:sz w:val="24"/>
          <w:szCs w:val="24"/>
        </w:rPr>
        <w:t>/.</w:t>
      </w:r>
    </w:p>
    <w:p w:rsidR="001B68AC" w:rsidRDefault="001B68AC" w:rsidP="00293E5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AC">
        <w:rPr>
          <w:rFonts w:ascii="Times New Roman" w:hAnsi="Times New Roman" w:cs="Times New Roman"/>
          <w:b/>
          <w:sz w:val="24"/>
          <w:szCs w:val="24"/>
        </w:rPr>
        <w:t>Úklid a dezinfekce hygienických zařízení probíhá vícekrát denně.</w:t>
      </w:r>
    </w:p>
    <w:p w:rsidR="004B653E" w:rsidRPr="004B653E" w:rsidRDefault="004B653E" w:rsidP="00293E5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53E">
        <w:rPr>
          <w:rFonts w:ascii="Times New Roman" w:hAnsi="Times New Roman" w:cs="Times New Roman"/>
          <w:sz w:val="24"/>
          <w:szCs w:val="24"/>
        </w:rPr>
        <w:t>Umývárny jsou vybaven</w:t>
      </w:r>
      <w:r>
        <w:rPr>
          <w:rFonts w:ascii="Times New Roman" w:hAnsi="Times New Roman" w:cs="Times New Roman"/>
          <w:sz w:val="24"/>
          <w:szCs w:val="24"/>
        </w:rPr>
        <w:t>y tekutým mýdlem v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dávkovačích , </w:t>
      </w:r>
      <w:r w:rsidRPr="004B653E">
        <w:rPr>
          <w:rFonts w:ascii="Times New Roman" w:hAnsi="Times New Roman" w:cs="Times New Roman"/>
          <w:sz w:val="24"/>
          <w:szCs w:val="24"/>
        </w:rPr>
        <w:t>jednorázovými</w:t>
      </w:r>
      <w:proofErr w:type="gramEnd"/>
      <w:r w:rsidRPr="004B653E">
        <w:rPr>
          <w:rFonts w:ascii="Times New Roman" w:hAnsi="Times New Roman" w:cs="Times New Roman"/>
          <w:sz w:val="24"/>
          <w:szCs w:val="24"/>
        </w:rPr>
        <w:t xml:space="preserve"> rukavicemi, dezinfekčním gelem na ruce a jednorázovými papírovými ručníky /doplňuje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školnice,</w:t>
      </w:r>
      <w:r w:rsidRPr="004B653E">
        <w:rPr>
          <w:rFonts w:ascii="Times New Roman" w:hAnsi="Times New Roman" w:cs="Times New Roman"/>
          <w:sz w:val="24"/>
          <w:szCs w:val="24"/>
        </w:rPr>
        <w:t>uklízečka</w:t>
      </w:r>
      <w:proofErr w:type="spellEnd"/>
      <w:r w:rsidRPr="004B653E">
        <w:rPr>
          <w:rFonts w:ascii="Times New Roman" w:hAnsi="Times New Roman" w:cs="Times New Roman"/>
          <w:sz w:val="24"/>
          <w:szCs w:val="24"/>
        </w:rPr>
        <w:t xml:space="preserve"> – denně/.</w:t>
      </w:r>
    </w:p>
    <w:p w:rsidR="001B68AC" w:rsidRPr="001B68AC" w:rsidRDefault="001B68AC" w:rsidP="001B68A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8AC">
        <w:rPr>
          <w:rFonts w:ascii="Times New Roman" w:hAnsi="Times New Roman" w:cs="Times New Roman"/>
          <w:sz w:val="24"/>
          <w:szCs w:val="24"/>
        </w:rPr>
        <w:t>Vyprazdňování odpadkových košů je prováděno</w:t>
      </w:r>
      <w:r w:rsidR="00776403">
        <w:rPr>
          <w:rFonts w:ascii="Times New Roman" w:hAnsi="Times New Roman" w:cs="Times New Roman"/>
          <w:sz w:val="24"/>
          <w:szCs w:val="24"/>
        </w:rPr>
        <w:t xml:space="preserve"> dle potřeby i několikrát denně.</w:t>
      </w:r>
      <w:r w:rsidRPr="001B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AC" w:rsidRDefault="004A5AA5" w:rsidP="00293E5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AA5">
        <w:rPr>
          <w:rFonts w:ascii="Times New Roman" w:hAnsi="Times New Roman" w:cs="Times New Roman"/>
          <w:sz w:val="24"/>
          <w:szCs w:val="24"/>
        </w:rPr>
        <w:t>Je kladen důraz na dezinfekci (prováděna je podle konkrétních podmínek několikrát denně) povrchů nebo předmětů, které používá větší počet lidí (např. kliky dveří, spínače světla, baterie u umyvadel, splachovadla, tlačítka u zásobníků mýdel, stolů, prostory WC, šatny, hračky, učební pomůcky, podlahy, zábradlí, telefony, dálkové ovládače, klávesnice a počítačové myši, odpadové nádoby atd.). Je nutné vyhnout se alergenním prostředkům.</w:t>
      </w:r>
    </w:p>
    <w:p w:rsidR="00CE024E" w:rsidRPr="00CE024E" w:rsidRDefault="00CE024E" w:rsidP="00CE024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24E">
        <w:rPr>
          <w:rFonts w:ascii="Times New Roman" w:hAnsi="Times New Roman" w:cs="Times New Roman"/>
          <w:sz w:val="24"/>
          <w:szCs w:val="24"/>
        </w:rPr>
        <w:t xml:space="preserve">Denně se provádí důkladný úklid všech místností, ve kterých se děti a zaměstnanci školy pohybují. Úklid povrchů a ploch se provádí na mokro, případně s použitím dezinfekčního přípravku, koberce se vysávají. </w:t>
      </w:r>
    </w:p>
    <w:p w:rsidR="00CE024E" w:rsidRPr="00CE024E" w:rsidRDefault="00CE024E" w:rsidP="00CE024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24E">
        <w:rPr>
          <w:rFonts w:ascii="Times New Roman" w:hAnsi="Times New Roman" w:cs="Times New Roman"/>
          <w:sz w:val="24"/>
          <w:szCs w:val="24"/>
        </w:rPr>
        <w:t xml:space="preserve">Úklidový personál je informován o hygienických zásadách a o potřebě čištění a dezinfekce povrchů a předmětů. </w:t>
      </w:r>
    </w:p>
    <w:p w:rsidR="00CE024E" w:rsidRPr="00CE024E" w:rsidRDefault="00CE024E" w:rsidP="00CE024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24E">
        <w:rPr>
          <w:rFonts w:ascii="Times New Roman" w:hAnsi="Times New Roman" w:cs="Times New Roman"/>
          <w:sz w:val="24"/>
          <w:szCs w:val="24"/>
        </w:rPr>
        <w:t>Škola zajistí praní prádla při dostatečně vysokých teplotách nad 60 °C. Z důvodu minimalizace šíření viru vzduchem se použité prádlo neprotřepává, jeho třídění se provádí ve vyčlen</w:t>
      </w:r>
      <w:r w:rsidR="00484D9C">
        <w:rPr>
          <w:rFonts w:ascii="Times New Roman" w:hAnsi="Times New Roman" w:cs="Times New Roman"/>
          <w:sz w:val="24"/>
          <w:szCs w:val="24"/>
        </w:rPr>
        <w:t>ěné místnosti.</w:t>
      </w:r>
      <w:r w:rsidRPr="00CE024E">
        <w:rPr>
          <w:rFonts w:ascii="Times New Roman" w:hAnsi="Times New Roman" w:cs="Times New Roman"/>
          <w:sz w:val="24"/>
          <w:szCs w:val="24"/>
        </w:rPr>
        <w:t xml:space="preserve"> Nelze společně skladovat čisté a použité prádlo. </w:t>
      </w:r>
    </w:p>
    <w:p w:rsidR="00CE024E" w:rsidRDefault="00C75F70" w:rsidP="00293E5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výdejna</w:t>
      </w:r>
      <w:r w:rsidRPr="00C75F70">
        <w:rPr>
          <w:rFonts w:ascii="Times New Roman" w:hAnsi="Times New Roman" w:cs="Times New Roman"/>
          <w:sz w:val="24"/>
          <w:szCs w:val="24"/>
        </w:rPr>
        <w:t xml:space="preserve"> musí respektovat zásady správné výrobní a hygienické praxe. Je důležité, aby se zajistilo mytí nádobí při dostatečně vysokých teplotách (mycí proces min. 60 °C). Při ručním mytí je nutné zajistit finální oplach vodou o teplotě min. 85 °C.</w:t>
      </w:r>
    </w:p>
    <w:p w:rsidR="008764D8" w:rsidRDefault="008764D8" w:rsidP="008764D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64D8" w:rsidRDefault="008764D8" w:rsidP="008764D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764D8" w:rsidRDefault="008764D8" w:rsidP="008764D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C5732" w:rsidRDefault="003C5732" w:rsidP="008764D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C5732" w:rsidRDefault="003C5732" w:rsidP="008764D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764D8" w:rsidRDefault="008764D8" w:rsidP="0087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D8">
        <w:rPr>
          <w:rFonts w:ascii="Times New Roman" w:hAnsi="Times New Roman" w:cs="Times New Roman"/>
          <w:b/>
          <w:sz w:val="24"/>
          <w:szCs w:val="24"/>
        </w:rPr>
        <w:t>ORGANIZACE ŠKOLY V ZÁVISLOSTI NA SEMAFORU</w:t>
      </w:r>
    </w:p>
    <w:p w:rsidR="008764D8" w:rsidRDefault="008764D8" w:rsidP="00876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4D8" w:rsidRPr="008764D8" w:rsidRDefault="008764D8" w:rsidP="008764D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4D8">
        <w:rPr>
          <w:rFonts w:ascii="Times New Roman" w:hAnsi="Times New Roman" w:cs="Times New Roman"/>
          <w:sz w:val="24"/>
          <w:szCs w:val="24"/>
        </w:rPr>
        <w:t xml:space="preserve">Platí obecná doporučení </w:t>
      </w:r>
      <w:proofErr w:type="spellStart"/>
      <w:r w:rsidRPr="008764D8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Pr="008764D8">
        <w:rPr>
          <w:rFonts w:ascii="Times New Roman" w:hAnsi="Times New Roman" w:cs="Times New Roman"/>
          <w:sz w:val="24"/>
          <w:szCs w:val="24"/>
        </w:rPr>
        <w:t xml:space="preserve"> podle jednotlivých stupňů pohotovosti v oblasti ochrany veřejného zdraví, tzv. semafor -</w:t>
      </w:r>
    </w:p>
    <w:p w:rsidR="008764D8" w:rsidRDefault="00121862" w:rsidP="008764D8">
      <w:pPr>
        <w:pStyle w:val="Odstavecseseznamem"/>
        <w:ind w:left="1140"/>
        <w:jc w:val="both"/>
        <w:rPr>
          <w:rFonts w:ascii="Times New Roman" w:hAnsi="Times New Roman" w:cs="Times New Roman"/>
          <w:i/>
        </w:rPr>
      </w:pPr>
      <w:hyperlink r:id="rId5" w:history="1">
        <w:r w:rsidR="008764D8" w:rsidRPr="00DB6DC5">
          <w:rPr>
            <w:rStyle w:val="Hypertextovodkaz"/>
            <w:rFonts w:ascii="Times New Roman" w:hAnsi="Times New Roman" w:cs="Times New Roman"/>
            <w:i/>
          </w:rPr>
          <w:t>https://koronavirus.mzcr.cz/wp-content/uploads/2020/07/Stupne-pohotovosti-v-oblastiochrany-verejneho-zdravi.pdf</w:t>
        </w:r>
      </w:hyperlink>
      <w:r w:rsidR="008764D8" w:rsidRPr="00A61E66">
        <w:rPr>
          <w:rFonts w:ascii="Times New Roman" w:hAnsi="Times New Roman" w:cs="Times New Roman"/>
          <w:i/>
        </w:rPr>
        <w:t>.</w:t>
      </w:r>
    </w:p>
    <w:p w:rsidR="008764D8" w:rsidRDefault="008764D8" w:rsidP="008764D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4D8">
        <w:rPr>
          <w:rFonts w:ascii="Times New Roman" w:hAnsi="Times New Roman" w:cs="Times New Roman"/>
          <w:sz w:val="24"/>
          <w:szCs w:val="24"/>
        </w:rPr>
        <w:t>Vedení školy průběžně sleduje republikový, resp. lokální vývoj situace v rámci systému semafor</w:t>
      </w:r>
    </w:p>
    <w:p w:rsidR="00364102" w:rsidRPr="008764D8" w:rsidRDefault="00364102" w:rsidP="003641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505E2" w:rsidRDefault="00E505E2" w:rsidP="00364102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5E2" w:rsidRDefault="00E505E2" w:rsidP="00364102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5E2" w:rsidRDefault="00E505E2" w:rsidP="00364102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5E2" w:rsidRDefault="00E505E2" w:rsidP="00364102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5E2" w:rsidRDefault="00364102" w:rsidP="00364102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02">
        <w:rPr>
          <w:rFonts w:ascii="Times New Roman" w:hAnsi="Times New Roman" w:cs="Times New Roman"/>
          <w:b/>
          <w:sz w:val="24"/>
          <w:szCs w:val="24"/>
        </w:rPr>
        <w:t xml:space="preserve">KROKY ŠKOLY V PŘÍPADĚ PODEZŘENÍ NA VÝSKYT NÁKAZY </w:t>
      </w:r>
    </w:p>
    <w:p w:rsidR="00364102" w:rsidRDefault="00364102" w:rsidP="00364102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02">
        <w:rPr>
          <w:rFonts w:ascii="Times New Roman" w:hAnsi="Times New Roman" w:cs="Times New Roman"/>
          <w:b/>
          <w:sz w:val="24"/>
          <w:szCs w:val="24"/>
        </w:rPr>
        <w:t>COVID-19</w:t>
      </w:r>
    </w:p>
    <w:p w:rsidR="00E505E2" w:rsidRDefault="00E505E2" w:rsidP="00364102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102" w:rsidRDefault="00364102" w:rsidP="0036410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102">
        <w:rPr>
          <w:rFonts w:ascii="Times New Roman" w:hAnsi="Times New Roman" w:cs="Times New Roman"/>
          <w:b/>
          <w:sz w:val="24"/>
          <w:szCs w:val="24"/>
        </w:rPr>
        <w:t>Školy mají povinnost předcházet vzniku a šíření infekčních nemocí, včetně covid-19.</w:t>
      </w:r>
      <w:r w:rsidRPr="00364102">
        <w:rPr>
          <w:rFonts w:ascii="Times New Roman" w:hAnsi="Times New Roman" w:cs="Times New Roman"/>
          <w:sz w:val="24"/>
          <w:szCs w:val="24"/>
        </w:rPr>
        <w:t xml:space="preserve"> Tuto povinnost naplňují podle zákona o ochraně veřejného zdraví tím, že jsou povinny zajistit „oddělení dětí, které vykazují známky akutního onemocnění, od ostatních dětí a zajistit pro ně dohled zletilé fyzické osoby (§7 odst. 3 zákona o ochraně veřejného zdraví). </w:t>
      </w:r>
    </w:p>
    <w:p w:rsidR="00E505E2" w:rsidRDefault="00E505E2" w:rsidP="00E505E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5E2">
        <w:rPr>
          <w:rFonts w:ascii="Times New Roman" w:hAnsi="Times New Roman" w:cs="Times New Roman"/>
          <w:sz w:val="24"/>
          <w:szCs w:val="24"/>
        </w:rPr>
        <w:t>Škola věnuje zvýšenou míru pozornosti příznakům infekčního onemocnění (jako je např. zvýšená teplota, horečka, kašel, rýma, dušnost, bolest v krku, bolest hlavy, bolesti svalů a kloubů, průjem, ztráta chuti a čichu apod.) a u jednotlivých dětí s příznaky infekčního onemocnění postupuje takto:</w:t>
      </w:r>
    </w:p>
    <w:p w:rsidR="00E505E2" w:rsidRDefault="00E505E2" w:rsidP="00E505E2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5E2">
        <w:rPr>
          <w:rFonts w:ascii="Times New Roman" w:hAnsi="Times New Roman" w:cs="Times New Roman"/>
          <w:sz w:val="24"/>
          <w:szCs w:val="24"/>
        </w:rPr>
        <w:t>V případě, že dítě jeví příznaky infekčního onemocnění již při příchodu do školy, není do zařízení přijato.</w:t>
      </w:r>
    </w:p>
    <w:p w:rsidR="00E505E2" w:rsidRDefault="00E505E2" w:rsidP="00E505E2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5E2">
        <w:rPr>
          <w:rFonts w:ascii="Times New Roman" w:hAnsi="Times New Roman" w:cs="Times New Roman"/>
          <w:sz w:val="24"/>
          <w:szCs w:val="24"/>
        </w:rPr>
        <w:t xml:space="preserve">V případě, že se příznaky vyskytnou v průběhu přítomnosti dítěte ve škole, je dítě izolováno do samostatné místnosti a je informován zákonný </w:t>
      </w:r>
      <w:proofErr w:type="gramStart"/>
      <w:r w:rsidRPr="00E505E2">
        <w:rPr>
          <w:rFonts w:ascii="Times New Roman" w:hAnsi="Times New Roman" w:cs="Times New Roman"/>
          <w:sz w:val="24"/>
          <w:szCs w:val="24"/>
        </w:rPr>
        <w:t>zástupce,  který</w:t>
      </w:r>
      <w:proofErr w:type="gramEnd"/>
      <w:r w:rsidRPr="00E505E2">
        <w:rPr>
          <w:rFonts w:ascii="Times New Roman" w:hAnsi="Times New Roman" w:cs="Times New Roman"/>
          <w:sz w:val="24"/>
          <w:szCs w:val="24"/>
        </w:rPr>
        <w:t xml:space="preserve"> je povinen si dítě okamžitě vyzvednout a telefonicky kontaktovat praktického lékaře.</w:t>
      </w:r>
    </w:p>
    <w:p w:rsidR="00E505E2" w:rsidRDefault="00E505E2" w:rsidP="00E505E2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5E2">
        <w:rPr>
          <w:rFonts w:ascii="Times New Roman" w:hAnsi="Times New Roman" w:cs="Times New Roman"/>
          <w:sz w:val="24"/>
          <w:szCs w:val="24"/>
        </w:rPr>
        <w:t>V izolaci pobývá dítě a zaměstnanec školy, který na něj dohlíží, až do doby převzetí zákonným zástupcem.</w:t>
      </w:r>
    </w:p>
    <w:p w:rsidR="00E505E2" w:rsidRPr="00E505E2" w:rsidRDefault="00E505E2" w:rsidP="00E505E2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5E2">
        <w:rPr>
          <w:rFonts w:ascii="Times New Roman" w:hAnsi="Times New Roman" w:cs="Times New Roman"/>
          <w:sz w:val="24"/>
          <w:szCs w:val="24"/>
        </w:rPr>
        <w:t>V izolaci používá dítě s podezřením na nákazu i jeho dohled ochranné prostředky</w:t>
      </w:r>
      <w:r>
        <w:t>.</w:t>
      </w:r>
    </w:p>
    <w:p w:rsidR="00E505E2" w:rsidRDefault="00E505E2" w:rsidP="00E505E2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5E2">
        <w:rPr>
          <w:rFonts w:ascii="Times New Roman" w:hAnsi="Times New Roman" w:cs="Times New Roman"/>
          <w:sz w:val="24"/>
          <w:szCs w:val="24"/>
        </w:rPr>
        <w:t>Prostor izolace musí být dobře udržovatelný a dezinfikovatelný a větratelný, dle možností s umyvadlem, mýdlem v dávkovači, zásobníkem na jednorázové ručníky a dezinfekcí na ruce. Prostor nesmí být průchozí. Pro účely izolace by měla být vytipovaná a označená samostatná toaleta, která se nachází v blízkosti izolační místnosti. Tato toaleta nesmí být v době využití izolace používána dalšími osobami.</w:t>
      </w:r>
    </w:p>
    <w:p w:rsidR="00E505E2" w:rsidRDefault="00B45704" w:rsidP="00E505E2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704">
        <w:rPr>
          <w:rFonts w:ascii="Times New Roman" w:hAnsi="Times New Roman" w:cs="Times New Roman"/>
          <w:sz w:val="24"/>
          <w:szCs w:val="24"/>
        </w:rPr>
        <w:lastRenderedPageBreak/>
        <w:t xml:space="preserve">V případě pouhého podezření na výskyt nákazy </w:t>
      </w:r>
      <w:proofErr w:type="spellStart"/>
      <w:proofErr w:type="gramStart"/>
      <w:r w:rsidRPr="00B45704">
        <w:rPr>
          <w:rFonts w:ascii="Times New Roman" w:hAnsi="Times New Roman" w:cs="Times New Roman"/>
          <w:sz w:val="24"/>
          <w:szCs w:val="24"/>
        </w:rPr>
        <w:t>covid</w:t>
      </w:r>
      <w:proofErr w:type="spellEnd"/>
      <w:proofErr w:type="gramEnd"/>
      <w:r w:rsidRPr="00B45704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B45704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Pr="00B45704">
        <w:rPr>
          <w:rFonts w:ascii="Times New Roman" w:hAnsi="Times New Roman" w:cs="Times New Roman"/>
          <w:sz w:val="24"/>
          <w:szCs w:val="24"/>
        </w:rPr>
        <w:t xml:space="preserve"> ve škole škola sama KHS nekontaktuje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704" w:rsidRDefault="00B45704" w:rsidP="00E505E2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704">
        <w:rPr>
          <w:rFonts w:ascii="Times New Roman" w:hAnsi="Times New Roman" w:cs="Times New Roman"/>
          <w:sz w:val="24"/>
          <w:szCs w:val="24"/>
        </w:rPr>
        <w:t>Pokud se u zaměstnance školy objeví příznaky infekčního onemocnění (včetně covid-19), školu opustí v nejkratším možném čase s použitím ochranného prostředku dýchacích cest.</w:t>
      </w:r>
    </w:p>
    <w:p w:rsidR="00B45704" w:rsidRPr="00B45704" w:rsidRDefault="00B45704" w:rsidP="00E505E2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704">
        <w:rPr>
          <w:rFonts w:ascii="Times New Roman" w:hAnsi="Times New Roman" w:cs="Times New Roman"/>
          <w:sz w:val="24"/>
          <w:szCs w:val="24"/>
        </w:rPr>
        <w:t>Dítěti (popřípadě zaměstnanci školy) s přetrvávajícími příznaky infekčního onemocnění, které jsou projevem chronického onemocnění, včetně alergického onemocnění (rýma, kašel), je umožněn vstup do školy pouze v případě, prokáže-li, že netrpí infekčním onemocněním, potvrzením od pediatra</w:t>
      </w:r>
      <w:r>
        <w:t>.</w:t>
      </w:r>
    </w:p>
    <w:p w:rsidR="00364102" w:rsidRPr="00E505E2" w:rsidRDefault="00364102" w:rsidP="003641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64102" w:rsidRDefault="00364102" w:rsidP="003641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D1BE7" w:rsidRDefault="00CD1BE7" w:rsidP="003641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D1BE7" w:rsidRDefault="00CD1BE7" w:rsidP="003641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D1BE7" w:rsidRDefault="00CD1BE7" w:rsidP="003641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64102" w:rsidRPr="00364102" w:rsidRDefault="00364102" w:rsidP="00364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02">
        <w:rPr>
          <w:rFonts w:ascii="Times New Roman" w:hAnsi="Times New Roman" w:cs="Times New Roman"/>
          <w:b/>
          <w:sz w:val="24"/>
          <w:szCs w:val="24"/>
        </w:rPr>
        <w:t>V</w:t>
      </w:r>
      <w:r w:rsidR="000A1ED5">
        <w:rPr>
          <w:rFonts w:ascii="Times New Roman" w:hAnsi="Times New Roman" w:cs="Times New Roman"/>
          <w:b/>
          <w:sz w:val="24"/>
          <w:szCs w:val="24"/>
        </w:rPr>
        <w:t>ÝSKYT ONEMOCNĚNÍ COVID-19 U DÍTĚTE</w:t>
      </w:r>
      <w:r w:rsidRPr="00364102">
        <w:rPr>
          <w:rFonts w:ascii="Times New Roman" w:hAnsi="Times New Roman" w:cs="Times New Roman"/>
          <w:b/>
          <w:sz w:val="24"/>
          <w:szCs w:val="24"/>
        </w:rPr>
        <w:t xml:space="preserve"> NEBO ZAMĚSTNANCE ŠKOLY</w:t>
      </w:r>
    </w:p>
    <w:p w:rsidR="00700BCC" w:rsidRDefault="00700BCC" w:rsidP="0036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BE7" w:rsidRDefault="004242BB" w:rsidP="004242B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2BB">
        <w:rPr>
          <w:rFonts w:ascii="Times New Roman" w:hAnsi="Times New Roman" w:cs="Times New Roman"/>
          <w:sz w:val="24"/>
          <w:szCs w:val="24"/>
        </w:rPr>
        <w:t xml:space="preserve">Školu v případě výskytu onemocnění zpravidla kontaktuje příslušná KHS. Ta provádí epidemiologické šetření a sdělí škole další pokyny, popřípadě rozhodne o protiepidemických opatřeních. </w:t>
      </w:r>
    </w:p>
    <w:p w:rsidR="004242BB" w:rsidRDefault="004242BB" w:rsidP="004242B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2BB">
        <w:rPr>
          <w:rFonts w:ascii="Times New Roman" w:hAnsi="Times New Roman" w:cs="Times New Roman"/>
          <w:sz w:val="24"/>
          <w:szCs w:val="24"/>
        </w:rPr>
        <w:t>V případě, že se ředitel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4242BB">
        <w:rPr>
          <w:rFonts w:ascii="Times New Roman" w:hAnsi="Times New Roman" w:cs="Times New Roman"/>
          <w:sz w:val="24"/>
          <w:szCs w:val="24"/>
        </w:rPr>
        <w:t xml:space="preserve"> školy dozví o výskytu onemocnění covid-19 dříve, kontaktuje zaměstnance protiepidemického odboru nebo odboru hygieny dětí a mladistvých místně příslušné KHS. Seznam kontaktů je uveden na webových stránkách KHS.</w:t>
      </w:r>
    </w:p>
    <w:p w:rsidR="00CD1BE7" w:rsidRDefault="004242BB" w:rsidP="007D565D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E7">
        <w:rPr>
          <w:rFonts w:ascii="Times New Roman" w:hAnsi="Times New Roman" w:cs="Times New Roman"/>
          <w:sz w:val="24"/>
          <w:szCs w:val="24"/>
        </w:rPr>
        <w:t xml:space="preserve">V případě výskytu onemocnění covid-19 se karanténa týká okruhu osob, které byly v rizikovém kontaktu. O okruhu těchto osob rozhoduje příslušná KHS na základě protiepidemického šetření. </w:t>
      </w:r>
    </w:p>
    <w:p w:rsidR="004242BB" w:rsidRPr="00CD1BE7" w:rsidRDefault="004242BB" w:rsidP="007D565D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E7">
        <w:rPr>
          <w:rFonts w:ascii="Times New Roman" w:hAnsi="Times New Roman" w:cs="Times New Roman"/>
          <w:b/>
          <w:sz w:val="24"/>
          <w:szCs w:val="24"/>
        </w:rPr>
        <w:t>Škola neprodleně informuje o vzniklé situaci a následných krocích v provozu školy stanovených KHS a o případné úpravě způsobu vzdělávání děti, zákonné zástupce nezletilých dětí a svého zřizovatele.</w:t>
      </w:r>
    </w:p>
    <w:p w:rsidR="004242BB" w:rsidRPr="004242BB" w:rsidRDefault="004242BB" w:rsidP="004242B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2BB">
        <w:rPr>
          <w:rFonts w:ascii="Times New Roman" w:hAnsi="Times New Roman" w:cs="Times New Roman"/>
          <w:sz w:val="24"/>
          <w:szCs w:val="24"/>
        </w:rPr>
        <w:t xml:space="preserve">V důsledku krizových nebo mimořádných opatření (například mimořádným opatřením KHS nebo plošným opatřením </w:t>
      </w:r>
      <w:proofErr w:type="spellStart"/>
      <w:r w:rsidRPr="004242BB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Pr="004242BB">
        <w:rPr>
          <w:rFonts w:ascii="Times New Roman" w:hAnsi="Times New Roman" w:cs="Times New Roman"/>
          <w:sz w:val="24"/>
          <w:szCs w:val="24"/>
        </w:rPr>
        <w:t xml:space="preserve">) nebo z důvodu nařízení karantény znemožnění osobní přítomnosti ve škole </w:t>
      </w:r>
      <w:r w:rsidRPr="004242BB">
        <w:rPr>
          <w:rFonts w:ascii="Times New Roman" w:hAnsi="Times New Roman" w:cs="Times New Roman"/>
          <w:b/>
          <w:sz w:val="24"/>
          <w:szCs w:val="24"/>
        </w:rPr>
        <w:t>mají mateřské školy povinnost poskytovat vzdělávání distančním</w:t>
      </w:r>
      <w:r w:rsidRPr="004242BB">
        <w:rPr>
          <w:rFonts w:ascii="Times New Roman" w:hAnsi="Times New Roman" w:cs="Times New Roman"/>
          <w:sz w:val="24"/>
          <w:szCs w:val="24"/>
        </w:rPr>
        <w:t xml:space="preserve"> </w:t>
      </w:r>
      <w:r w:rsidRPr="004242BB">
        <w:rPr>
          <w:rFonts w:ascii="Times New Roman" w:hAnsi="Times New Roman" w:cs="Times New Roman"/>
          <w:b/>
          <w:sz w:val="24"/>
          <w:szCs w:val="24"/>
        </w:rPr>
        <w:t>způsobem dětem, pro které je předškolní vzdělávání povinné</w:t>
      </w:r>
      <w:r w:rsidRPr="004242BB">
        <w:rPr>
          <w:rFonts w:ascii="Times New Roman" w:hAnsi="Times New Roman" w:cs="Times New Roman"/>
          <w:sz w:val="24"/>
          <w:szCs w:val="24"/>
        </w:rPr>
        <w:t>, za předpokladu, že chybí většina dětí třídy, která je organizována výlučně pro tyto děti, nebo chybí většina těchto</w:t>
      </w:r>
      <w:r>
        <w:rPr>
          <w:rFonts w:ascii="Times New Roman" w:hAnsi="Times New Roman" w:cs="Times New Roman"/>
          <w:sz w:val="24"/>
          <w:szCs w:val="24"/>
        </w:rPr>
        <w:t xml:space="preserve"> dětí z celé mateřské školy</w:t>
      </w:r>
      <w:r w:rsidRPr="004242BB">
        <w:rPr>
          <w:rFonts w:ascii="Times New Roman" w:hAnsi="Times New Roman" w:cs="Times New Roman"/>
          <w:sz w:val="24"/>
          <w:szCs w:val="24"/>
        </w:rPr>
        <w:t>. Prezenční výuka dotčených dětí přechází na výuku distančním způsobem (s ohledem na jejich podmínky pro distanční vzdělávání). Ostatní děti, kterých se zákaz nedotkne, pokračují v prezenčním vzděláv</w:t>
      </w:r>
      <w:r w:rsidR="00841540">
        <w:rPr>
          <w:rFonts w:ascii="Times New Roman" w:hAnsi="Times New Roman" w:cs="Times New Roman"/>
          <w:sz w:val="24"/>
          <w:szCs w:val="24"/>
        </w:rPr>
        <w:t xml:space="preserve">ání. </w:t>
      </w:r>
    </w:p>
    <w:p w:rsidR="00700BCC" w:rsidRPr="00700BCC" w:rsidRDefault="00700BCC" w:rsidP="00700BCC">
      <w:pPr>
        <w:pStyle w:val="Odstavecseseznamem"/>
        <w:jc w:val="both"/>
        <w:rPr>
          <w:rFonts w:ascii="Times New Roman" w:hAnsi="Times New Roman" w:cs="Times New Roman"/>
          <w:i/>
        </w:rPr>
      </w:pPr>
    </w:p>
    <w:p w:rsidR="00700BCC" w:rsidRDefault="00700BCC" w:rsidP="00700BC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00BCC">
        <w:rPr>
          <w:rFonts w:ascii="Times New Roman" w:hAnsi="Times New Roman" w:cs="Times New Roman"/>
        </w:rPr>
        <w:t xml:space="preserve">U dětí mateřských škol se povinnost týká dětí, pro které je předškolní vzdělávání povinné. </w:t>
      </w:r>
    </w:p>
    <w:p w:rsidR="004242BB" w:rsidRPr="00700BCC" w:rsidRDefault="00700BCC" w:rsidP="00700BC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BCC">
        <w:rPr>
          <w:rFonts w:ascii="Times New Roman" w:hAnsi="Times New Roman" w:cs="Times New Roman"/>
        </w:rPr>
        <w:lastRenderedPageBreak/>
        <w:t>Škola je povinna přizpůsobit distanční vzdělávání včetně hodnocení podmínkám dětí</w:t>
      </w:r>
      <w:r>
        <w:rPr>
          <w:rFonts w:ascii="Times New Roman" w:hAnsi="Times New Roman" w:cs="Times New Roman"/>
        </w:rPr>
        <w:t>.</w:t>
      </w:r>
    </w:p>
    <w:p w:rsidR="00364102" w:rsidRPr="00364102" w:rsidRDefault="00364102" w:rsidP="0036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ED5" w:rsidRDefault="00CD1BE7" w:rsidP="00CD1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E7">
        <w:rPr>
          <w:rFonts w:ascii="Times New Roman" w:hAnsi="Times New Roman" w:cs="Times New Roman"/>
          <w:b/>
          <w:sz w:val="24"/>
          <w:szCs w:val="24"/>
        </w:rPr>
        <w:t>Ú</w:t>
      </w:r>
      <w:r w:rsidR="004B653E">
        <w:rPr>
          <w:rFonts w:ascii="Times New Roman" w:hAnsi="Times New Roman" w:cs="Times New Roman"/>
          <w:b/>
          <w:sz w:val="24"/>
          <w:szCs w:val="24"/>
        </w:rPr>
        <w:t xml:space="preserve">PLATA ZA VZDĚLÁVÁNÍ </w:t>
      </w:r>
    </w:p>
    <w:p w:rsidR="00CD1BE7" w:rsidRDefault="00CD1BE7" w:rsidP="00CD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E7" w:rsidRDefault="00CD1BE7" w:rsidP="00CD1BE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CD1BE7">
        <w:rPr>
          <w:rFonts w:ascii="Times New Roman" w:hAnsi="Times New Roman" w:cs="Times New Roman"/>
          <w:sz w:val="24"/>
          <w:szCs w:val="24"/>
        </w:rPr>
        <w:t xml:space="preserve">Pokud je dítěti nařízena karanténa a škola není uzavřena, jedná se o jeho omluvenou nepřítomnost ve škole </w:t>
      </w:r>
      <w:r w:rsidRPr="00CD1BE7">
        <w:rPr>
          <w:rFonts w:ascii="Times New Roman" w:hAnsi="Times New Roman" w:cs="Times New Roman"/>
          <w:b/>
          <w:sz w:val="24"/>
          <w:szCs w:val="24"/>
        </w:rPr>
        <w:t>a úplata se hradí.</w:t>
      </w:r>
    </w:p>
    <w:p w:rsidR="00CD1BE7" w:rsidRPr="003C5732" w:rsidRDefault="00CD1BE7" w:rsidP="00CD1BE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CD1BE7">
        <w:rPr>
          <w:rFonts w:ascii="Times New Roman" w:hAnsi="Times New Roman" w:cs="Times New Roman"/>
          <w:sz w:val="24"/>
          <w:szCs w:val="24"/>
        </w:rPr>
        <w:t xml:space="preserve">Pokud na základě rozhodnutí KHS nebo </w:t>
      </w:r>
      <w:proofErr w:type="spellStart"/>
      <w:r w:rsidRPr="00CD1BE7">
        <w:rPr>
          <w:rFonts w:ascii="Times New Roman" w:hAnsi="Times New Roman" w:cs="Times New Roman"/>
          <w:sz w:val="24"/>
          <w:szCs w:val="24"/>
        </w:rPr>
        <w:t>MZdr</w:t>
      </w:r>
      <w:proofErr w:type="spellEnd"/>
      <w:r w:rsidRPr="00CD1BE7">
        <w:rPr>
          <w:rFonts w:ascii="Times New Roman" w:hAnsi="Times New Roman" w:cs="Times New Roman"/>
          <w:sz w:val="24"/>
          <w:szCs w:val="24"/>
        </w:rPr>
        <w:t>. dojde k uzavření školy, platí u škol a školských zařízení veřejných zřizovatelů, že ředitel školy maximální výši úplaty poměrně sníží podle délky omezení nebo přerušení provozu, trvá-li délka omezení 7 nebo přerušení provozu více než 5 dnů. To platí i v případě, že mateřská škola poskytuje vzdělávání distančním způsobem.</w:t>
      </w:r>
    </w:p>
    <w:p w:rsidR="003C5732" w:rsidRDefault="003C5732" w:rsidP="003C5732">
      <w:pPr>
        <w:rPr>
          <w:rFonts w:ascii="Times New Roman" w:hAnsi="Times New Roman" w:cs="Times New Roman"/>
          <w:b/>
          <w:sz w:val="24"/>
          <w:szCs w:val="24"/>
        </w:rPr>
      </w:pPr>
    </w:p>
    <w:p w:rsidR="003C5732" w:rsidRDefault="003C5732" w:rsidP="003C5732">
      <w:pPr>
        <w:rPr>
          <w:rFonts w:ascii="Times New Roman" w:hAnsi="Times New Roman" w:cs="Times New Roman"/>
          <w:b/>
          <w:sz w:val="24"/>
          <w:szCs w:val="24"/>
        </w:rPr>
      </w:pPr>
    </w:p>
    <w:p w:rsidR="003C5732" w:rsidRDefault="003C5732" w:rsidP="003C5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Kounicích 30. srpna 2020</w:t>
      </w:r>
    </w:p>
    <w:p w:rsidR="003C5732" w:rsidRDefault="003C5732" w:rsidP="003C5732">
      <w:pPr>
        <w:rPr>
          <w:rFonts w:ascii="Times New Roman" w:hAnsi="Times New Roman" w:cs="Times New Roman"/>
          <w:b/>
          <w:sz w:val="24"/>
          <w:szCs w:val="24"/>
        </w:rPr>
      </w:pPr>
    </w:p>
    <w:p w:rsidR="003C5732" w:rsidRPr="003C5732" w:rsidRDefault="003C5732" w:rsidP="003C5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Zuzana Čepelová – ředitelka MŠ</w:t>
      </w:r>
    </w:p>
    <w:p w:rsidR="000A1ED5" w:rsidRPr="00364102" w:rsidRDefault="000A1ED5" w:rsidP="00364102">
      <w:pPr>
        <w:rPr>
          <w:rFonts w:ascii="Times New Roman" w:hAnsi="Times New Roman" w:cs="Times New Roman"/>
          <w:b/>
          <w:sz w:val="24"/>
          <w:szCs w:val="24"/>
        </w:rPr>
      </w:pPr>
    </w:p>
    <w:p w:rsidR="008764D8" w:rsidRPr="00364102" w:rsidRDefault="008764D8" w:rsidP="0036410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764D8" w:rsidRDefault="008764D8" w:rsidP="008764D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764D8" w:rsidRPr="00C75F70" w:rsidRDefault="008764D8" w:rsidP="008764D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93E5F" w:rsidRPr="00293E5F" w:rsidRDefault="00293E5F" w:rsidP="00293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E5F" w:rsidRPr="00293E5F" w:rsidRDefault="00293E5F" w:rsidP="00293E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93E5F" w:rsidRPr="0029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691_"/>
      </v:shape>
    </w:pict>
  </w:numPicBullet>
  <w:abstractNum w:abstractNumId="0" w15:restartNumberingAfterBreak="0">
    <w:nsid w:val="04E032C9"/>
    <w:multiLevelType w:val="hybridMultilevel"/>
    <w:tmpl w:val="1D629FF8"/>
    <w:lvl w:ilvl="0" w:tplc="B7D4CC42">
      <w:start w:val="1"/>
      <w:numFmt w:val="bullet"/>
      <w:lvlText w:val=""/>
      <w:lvlPicBulletId w:val="0"/>
      <w:lvlJc w:val="left"/>
      <w:pPr>
        <w:ind w:left="25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41C3069"/>
    <w:multiLevelType w:val="hybridMultilevel"/>
    <w:tmpl w:val="D12AD8DC"/>
    <w:lvl w:ilvl="0" w:tplc="B7D4CC42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ED20A09A">
      <w:numFmt w:val="bullet"/>
      <w:lvlText w:val=""/>
      <w:lvlJc w:val="left"/>
      <w:pPr>
        <w:ind w:left="186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B86244D"/>
    <w:multiLevelType w:val="hybridMultilevel"/>
    <w:tmpl w:val="BB2044CC"/>
    <w:lvl w:ilvl="0" w:tplc="B7D4CC42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7D0CED"/>
    <w:multiLevelType w:val="hybridMultilevel"/>
    <w:tmpl w:val="2218371A"/>
    <w:lvl w:ilvl="0" w:tplc="B7D4CC42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2D0C53"/>
    <w:multiLevelType w:val="hybridMultilevel"/>
    <w:tmpl w:val="0E80AA1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514C7"/>
    <w:multiLevelType w:val="hybridMultilevel"/>
    <w:tmpl w:val="9AE82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F2AF5"/>
    <w:multiLevelType w:val="hybridMultilevel"/>
    <w:tmpl w:val="460A3914"/>
    <w:lvl w:ilvl="0" w:tplc="B7D4CC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85BDA"/>
    <w:multiLevelType w:val="hybridMultilevel"/>
    <w:tmpl w:val="22789FF8"/>
    <w:lvl w:ilvl="0" w:tplc="B7D4CC4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D76D30"/>
    <w:multiLevelType w:val="hybridMultilevel"/>
    <w:tmpl w:val="050CE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C61D1"/>
    <w:multiLevelType w:val="hybridMultilevel"/>
    <w:tmpl w:val="D2C2EC6E"/>
    <w:lvl w:ilvl="0" w:tplc="B7D4CC42">
      <w:start w:val="1"/>
      <w:numFmt w:val="bullet"/>
      <w:lvlText w:val=""/>
      <w:lvlPicBulletId w:val="0"/>
      <w:lvlJc w:val="left"/>
      <w:pPr>
        <w:ind w:left="3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68F30706"/>
    <w:multiLevelType w:val="hybridMultilevel"/>
    <w:tmpl w:val="3946C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20744"/>
    <w:multiLevelType w:val="hybridMultilevel"/>
    <w:tmpl w:val="D8C6C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C639C"/>
    <w:multiLevelType w:val="hybridMultilevel"/>
    <w:tmpl w:val="452034F4"/>
    <w:lvl w:ilvl="0" w:tplc="B7D4CC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B5AFC"/>
    <w:multiLevelType w:val="hybridMultilevel"/>
    <w:tmpl w:val="92CE5B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236E33"/>
    <w:multiLevelType w:val="hybridMultilevel"/>
    <w:tmpl w:val="D8A2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A2751"/>
    <w:multiLevelType w:val="hybridMultilevel"/>
    <w:tmpl w:val="F9804AB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4"/>
  </w:num>
  <w:num w:numId="13">
    <w:abstractNumId w:val="9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77"/>
    <w:rsid w:val="00071666"/>
    <w:rsid w:val="000A1ED5"/>
    <w:rsid w:val="00101CE9"/>
    <w:rsid w:val="00121862"/>
    <w:rsid w:val="001B68AC"/>
    <w:rsid w:val="00293E5F"/>
    <w:rsid w:val="002C4B3B"/>
    <w:rsid w:val="00313C7C"/>
    <w:rsid w:val="00364102"/>
    <w:rsid w:val="003C5732"/>
    <w:rsid w:val="004242BB"/>
    <w:rsid w:val="004369A5"/>
    <w:rsid w:val="00484D9C"/>
    <w:rsid w:val="004A5AA5"/>
    <w:rsid w:val="004B653E"/>
    <w:rsid w:val="004E747D"/>
    <w:rsid w:val="006C5F77"/>
    <w:rsid w:val="00700BCC"/>
    <w:rsid w:val="00776403"/>
    <w:rsid w:val="007A30F0"/>
    <w:rsid w:val="00841540"/>
    <w:rsid w:val="008764D8"/>
    <w:rsid w:val="00892456"/>
    <w:rsid w:val="008F7626"/>
    <w:rsid w:val="0090160B"/>
    <w:rsid w:val="009071E6"/>
    <w:rsid w:val="009752D2"/>
    <w:rsid w:val="00AA2ECE"/>
    <w:rsid w:val="00B45704"/>
    <w:rsid w:val="00B82741"/>
    <w:rsid w:val="00BC7F25"/>
    <w:rsid w:val="00BF6967"/>
    <w:rsid w:val="00C75F70"/>
    <w:rsid w:val="00C81132"/>
    <w:rsid w:val="00CD1BE7"/>
    <w:rsid w:val="00CE024E"/>
    <w:rsid w:val="00D63BB7"/>
    <w:rsid w:val="00E505E2"/>
    <w:rsid w:val="00E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AAB2D0"/>
  <w15:chartTrackingRefBased/>
  <w15:docId w15:val="{CF3A1BEB-125E-4A87-A70C-B58ACF41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41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64D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onavirus.mzcr.cz/wp-content/uploads/2020/07/Stupne-pohotovosti-v-oblastiochrany-verejneho-zdravi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1398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Kounice, okres Nymburk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Čepelová</dc:creator>
  <cp:keywords/>
  <dc:description/>
  <cp:lastModifiedBy>Zuzana Čepelová</cp:lastModifiedBy>
  <cp:revision>31</cp:revision>
  <cp:lastPrinted>2020-08-31T12:36:00Z</cp:lastPrinted>
  <dcterms:created xsi:type="dcterms:W3CDTF">2020-08-30T17:49:00Z</dcterms:created>
  <dcterms:modified xsi:type="dcterms:W3CDTF">2020-08-31T13:40:00Z</dcterms:modified>
</cp:coreProperties>
</file>